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A0BE0" w14:textId="77777777" w:rsidR="00D328ED" w:rsidRPr="0056396F" w:rsidRDefault="00D328ED" w:rsidP="00D328ED">
      <w:pPr>
        <w:pStyle w:val="Heading1"/>
        <w:rPr>
          <w:b w:val="0"/>
        </w:rPr>
      </w:pPr>
      <w:r w:rsidRPr="0056396F">
        <w:rPr>
          <w:b w:val="0"/>
        </w:rPr>
        <w:t>First Login to CJA eVoucher</w:t>
      </w:r>
    </w:p>
    <w:p w14:paraId="5DC640C7" w14:textId="77777777" w:rsidR="00D328ED" w:rsidRDefault="0073058C" w:rsidP="00D328ED">
      <w:r>
        <w:rPr>
          <w:noProof/>
        </w:rPr>
        <w:drawing>
          <wp:anchor distT="0" distB="0" distL="114300" distR="114300" simplePos="0" relativeHeight="251659264" behindDoc="1" locked="0" layoutInCell="1" allowOverlap="1" wp14:anchorId="54DDE05B" wp14:editId="5EF4E92F">
            <wp:simplePos x="0" y="0"/>
            <wp:positionH relativeFrom="margin">
              <wp:posOffset>-443865</wp:posOffset>
            </wp:positionH>
            <wp:positionV relativeFrom="margin">
              <wp:posOffset>851535</wp:posOffset>
            </wp:positionV>
            <wp:extent cx="3657600" cy="45897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omple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FF92C" w14:textId="3A55EE3A" w:rsidR="00D328ED" w:rsidRDefault="00FD6DAA" w:rsidP="00DF72AA">
      <w:pPr>
        <w:tabs>
          <w:tab w:val="left" w:pos="5580"/>
        </w:tabs>
        <w:ind w:left="5670" w:right="-450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1FA952E3" wp14:editId="099DC63B">
            <wp:simplePos x="0" y="0"/>
            <wp:positionH relativeFrom="column">
              <wp:posOffset>2996482</wp:posOffset>
            </wp:positionH>
            <wp:positionV relativeFrom="paragraph">
              <wp:posOffset>2616531</wp:posOffset>
            </wp:positionV>
            <wp:extent cx="228600" cy="403860"/>
            <wp:effectExtent l="0" t="0" r="0" b="0"/>
            <wp:wrapTight wrapText="bothSides">
              <wp:wrapPolygon edited="0">
                <wp:start x="0" y="0"/>
                <wp:lineTo x="0" y="20377"/>
                <wp:lineTo x="19800" y="20377"/>
                <wp:lineTo x="198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ed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8ED">
        <w:rPr>
          <w:sz w:val="23"/>
          <w:szCs w:val="23"/>
        </w:rPr>
        <w:t xml:space="preserve">The first time you log in to CJA </w:t>
      </w:r>
      <w:proofErr w:type="spellStart"/>
      <w:r w:rsidR="00D328ED">
        <w:rPr>
          <w:sz w:val="23"/>
          <w:szCs w:val="23"/>
        </w:rPr>
        <w:t>eVoucher</w:t>
      </w:r>
      <w:proofErr w:type="spellEnd"/>
      <w:r w:rsidR="00D328ED">
        <w:rPr>
          <w:sz w:val="23"/>
          <w:szCs w:val="23"/>
        </w:rPr>
        <w:t xml:space="preserve">, </w:t>
      </w:r>
      <w:r w:rsidR="00011A18">
        <w:rPr>
          <w:sz w:val="23"/>
          <w:szCs w:val="23"/>
        </w:rPr>
        <w:t>a screen may appear</w:t>
      </w:r>
      <w:r w:rsidR="00D328ED">
        <w:rPr>
          <w:sz w:val="23"/>
          <w:szCs w:val="23"/>
        </w:rPr>
        <w:t xml:space="preserve"> requesting you</w:t>
      </w:r>
      <w:r w:rsidR="0026449C">
        <w:rPr>
          <w:sz w:val="23"/>
          <w:szCs w:val="23"/>
        </w:rPr>
        <w:t xml:space="preserve"> to</w:t>
      </w:r>
      <w:r w:rsidR="00D328ED">
        <w:rPr>
          <w:sz w:val="23"/>
          <w:szCs w:val="23"/>
        </w:rPr>
        <w:t xml:space="preserve"> complete your profile information</w:t>
      </w:r>
      <w:r w:rsidR="00011A18">
        <w:rPr>
          <w:sz w:val="23"/>
          <w:szCs w:val="23"/>
        </w:rPr>
        <w:t>,</w:t>
      </w:r>
      <w:r w:rsidR="00D328ED">
        <w:rPr>
          <w:sz w:val="23"/>
          <w:szCs w:val="23"/>
        </w:rPr>
        <w:t xml:space="preserve"> especially your billing information. </w:t>
      </w:r>
      <w:proofErr w:type="gramStart"/>
      <w:r>
        <w:rPr>
          <w:sz w:val="23"/>
          <w:szCs w:val="23"/>
        </w:rPr>
        <w:t xml:space="preserve">Click  </w:t>
      </w:r>
      <w:r w:rsidR="00E277F2" w:rsidRPr="0056396F">
        <w:rPr>
          <w:b/>
          <w:sz w:val="23"/>
          <w:szCs w:val="23"/>
        </w:rPr>
        <w:t>Add</w:t>
      </w:r>
      <w:proofErr w:type="gramEnd"/>
      <w:r>
        <w:rPr>
          <w:sz w:val="23"/>
          <w:szCs w:val="23"/>
        </w:rPr>
        <w:t xml:space="preserve"> to the </w:t>
      </w:r>
      <w:r w:rsidR="00011A18">
        <w:rPr>
          <w:sz w:val="23"/>
          <w:szCs w:val="23"/>
        </w:rPr>
        <w:t>r</w:t>
      </w:r>
      <w:r>
        <w:rPr>
          <w:sz w:val="23"/>
          <w:szCs w:val="23"/>
        </w:rPr>
        <w:t xml:space="preserve">ight of the </w:t>
      </w:r>
      <w:r w:rsidR="00011A18" w:rsidRPr="0056396F">
        <w:rPr>
          <w:b/>
          <w:sz w:val="23"/>
          <w:szCs w:val="23"/>
        </w:rPr>
        <w:t>Billing Info</w:t>
      </w:r>
      <w:r w:rsidR="00011A18">
        <w:rPr>
          <w:sz w:val="23"/>
          <w:szCs w:val="23"/>
        </w:rPr>
        <w:t xml:space="preserve"> </w:t>
      </w:r>
      <w:r>
        <w:rPr>
          <w:sz w:val="23"/>
          <w:szCs w:val="23"/>
        </w:rPr>
        <w:t>section</w:t>
      </w:r>
      <w:r w:rsidR="00011A18">
        <w:rPr>
          <w:sz w:val="23"/>
          <w:szCs w:val="23"/>
        </w:rPr>
        <w:t>.</w:t>
      </w:r>
      <w:r>
        <w:rPr>
          <w:sz w:val="23"/>
          <w:szCs w:val="23"/>
        </w:rPr>
        <w:t xml:space="preserve">. </w:t>
      </w:r>
      <w:r w:rsidR="00D328ED">
        <w:rPr>
          <w:sz w:val="23"/>
          <w:szCs w:val="23"/>
        </w:rPr>
        <w:t xml:space="preserve">When you have completed any missing information, log out and log in again. You should go directly to your </w:t>
      </w:r>
      <w:r w:rsidR="00D328ED" w:rsidRPr="0056396F">
        <w:rPr>
          <w:b/>
          <w:sz w:val="23"/>
          <w:szCs w:val="23"/>
        </w:rPr>
        <w:t>Hom</w:t>
      </w:r>
      <w:bookmarkStart w:id="0" w:name="_GoBack"/>
      <w:bookmarkEnd w:id="0"/>
      <w:r w:rsidR="00D328ED" w:rsidRPr="0056396F">
        <w:rPr>
          <w:b/>
          <w:sz w:val="23"/>
          <w:szCs w:val="23"/>
        </w:rPr>
        <w:t>e</w:t>
      </w:r>
      <w:r w:rsidR="00D328ED">
        <w:rPr>
          <w:sz w:val="23"/>
          <w:szCs w:val="23"/>
        </w:rPr>
        <w:t xml:space="preserve"> </w:t>
      </w:r>
      <w:r w:rsidR="00011A18">
        <w:rPr>
          <w:sz w:val="23"/>
          <w:szCs w:val="23"/>
        </w:rPr>
        <w:t>p</w:t>
      </w:r>
      <w:r w:rsidR="00D328ED">
        <w:rPr>
          <w:sz w:val="23"/>
          <w:szCs w:val="23"/>
        </w:rPr>
        <w:t xml:space="preserve">age. If the profile error page appears again with a new login attempt, check each </w:t>
      </w:r>
      <w:r w:rsidR="00D328ED" w:rsidRPr="0056396F">
        <w:rPr>
          <w:sz w:val="22"/>
          <w:szCs w:val="22"/>
        </w:rPr>
        <w:t>section</w:t>
      </w:r>
      <w:r w:rsidR="00D328ED">
        <w:rPr>
          <w:sz w:val="23"/>
          <w:szCs w:val="23"/>
        </w:rPr>
        <w:t xml:space="preserve"> for missing information such as phone</w:t>
      </w:r>
      <w:r w:rsidR="0026449C">
        <w:rPr>
          <w:sz w:val="23"/>
          <w:szCs w:val="23"/>
        </w:rPr>
        <w:t xml:space="preserve"> </w:t>
      </w:r>
      <w:r w:rsidR="00D328ED">
        <w:rPr>
          <w:sz w:val="23"/>
          <w:szCs w:val="23"/>
        </w:rPr>
        <w:t xml:space="preserve">numbers, </w:t>
      </w:r>
      <w:r w:rsidR="0026449C">
        <w:rPr>
          <w:sz w:val="23"/>
          <w:szCs w:val="23"/>
        </w:rPr>
        <w:t>T</w:t>
      </w:r>
      <w:r w:rsidR="00D328ED">
        <w:rPr>
          <w:sz w:val="23"/>
          <w:szCs w:val="23"/>
        </w:rPr>
        <w:t xml:space="preserve">ax </w:t>
      </w:r>
      <w:r w:rsidR="0026449C">
        <w:rPr>
          <w:sz w:val="23"/>
          <w:szCs w:val="23"/>
        </w:rPr>
        <w:t>ID</w:t>
      </w:r>
      <w:r w:rsidR="00D328ED">
        <w:rPr>
          <w:sz w:val="23"/>
          <w:szCs w:val="23"/>
        </w:rPr>
        <w:t>, etc.</w:t>
      </w:r>
    </w:p>
    <w:p w14:paraId="0EF6CF86" w14:textId="77777777" w:rsidR="0073058C" w:rsidRDefault="0073058C" w:rsidP="0073058C">
      <w:pPr>
        <w:rPr>
          <w:b/>
        </w:rPr>
      </w:pPr>
    </w:p>
    <w:p w14:paraId="2D84068C" w14:textId="77777777" w:rsidR="0073058C" w:rsidRDefault="0073058C" w:rsidP="0073058C">
      <w:pPr>
        <w:rPr>
          <w:b/>
        </w:rPr>
      </w:pPr>
    </w:p>
    <w:p w14:paraId="3CFBEB8C" w14:textId="77777777" w:rsidR="0073058C" w:rsidRDefault="0073058C" w:rsidP="0073058C">
      <w:pPr>
        <w:rPr>
          <w:b/>
        </w:rPr>
      </w:pPr>
    </w:p>
    <w:p w14:paraId="278826AA" w14:textId="77777777" w:rsidR="0073058C" w:rsidRDefault="0026449C" w:rsidP="0073058C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F11F28" wp14:editId="1B45470E">
            <wp:simplePos x="0" y="0"/>
            <wp:positionH relativeFrom="margin">
              <wp:posOffset>1947545</wp:posOffset>
            </wp:positionH>
            <wp:positionV relativeFrom="margin">
              <wp:posOffset>5283200</wp:posOffset>
            </wp:positionV>
            <wp:extent cx="4476115" cy="2886075"/>
            <wp:effectExtent l="0" t="0" r="63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00234" w14:textId="77777777" w:rsidR="0073058C" w:rsidRDefault="0073058C" w:rsidP="0073058C">
      <w:pPr>
        <w:rPr>
          <w:b/>
        </w:rPr>
      </w:pPr>
    </w:p>
    <w:p w14:paraId="0BA15272" w14:textId="77777777" w:rsidR="0073058C" w:rsidRDefault="0073058C" w:rsidP="0073058C">
      <w:pPr>
        <w:rPr>
          <w:b/>
        </w:rPr>
      </w:pPr>
    </w:p>
    <w:p w14:paraId="46E492D1" w14:textId="77777777" w:rsidR="0073058C" w:rsidRPr="00CB20D8" w:rsidRDefault="0073058C" w:rsidP="00DF72AA">
      <w:pPr>
        <w:ind w:left="-810"/>
      </w:pPr>
      <w:r w:rsidRPr="00982647">
        <w:t xml:space="preserve">Users will be required to change their passwords within 30 days of the first time they log </w:t>
      </w:r>
      <w:r w:rsidR="00982647">
        <w:t>in to eVoucher</w:t>
      </w:r>
      <w:r w:rsidRPr="00982647">
        <w:t>.</w:t>
      </w:r>
      <w:r>
        <w:t xml:space="preserve">  Passwords must be at least eight characters in length and </w:t>
      </w:r>
      <w:r w:rsidRPr="00CB20D8">
        <w:t xml:space="preserve">contain: </w:t>
      </w:r>
    </w:p>
    <w:p w14:paraId="49E126A1" w14:textId="0DA0FAD8" w:rsidR="0073058C" w:rsidRPr="00CB20D8" w:rsidRDefault="0073058C" w:rsidP="0073058C">
      <w:pPr>
        <w:pStyle w:val="ListParagraph"/>
        <w:numPr>
          <w:ilvl w:val="0"/>
          <w:numId w:val="16"/>
        </w:numPr>
        <w:ind w:left="-360"/>
        <w:jc w:val="left"/>
      </w:pPr>
      <w:r w:rsidRPr="00CB20D8">
        <w:t>One lowercase character</w:t>
      </w:r>
    </w:p>
    <w:p w14:paraId="5D93CBFF" w14:textId="73C3E6CA" w:rsidR="0073058C" w:rsidRPr="00CB20D8" w:rsidRDefault="0073058C" w:rsidP="0073058C">
      <w:pPr>
        <w:pStyle w:val="ListParagraph"/>
        <w:numPr>
          <w:ilvl w:val="0"/>
          <w:numId w:val="16"/>
        </w:numPr>
        <w:ind w:left="-360"/>
        <w:jc w:val="left"/>
      </w:pPr>
      <w:r w:rsidRPr="00CB20D8">
        <w:t>One uppercase character</w:t>
      </w:r>
    </w:p>
    <w:p w14:paraId="0A05E9DB" w14:textId="77777777" w:rsidR="0073058C" w:rsidRPr="00CB20D8" w:rsidRDefault="0073058C" w:rsidP="0073058C">
      <w:pPr>
        <w:pStyle w:val="ListParagraph"/>
        <w:numPr>
          <w:ilvl w:val="0"/>
          <w:numId w:val="16"/>
        </w:numPr>
        <w:ind w:left="-360"/>
        <w:jc w:val="left"/>
      </w:pPr>
      <w:r w:rsidRPr="00CB20D8">
        <w:t>One number</w:t>
      </w:r>
    </w:p>
    <w:p w14:paraId="1FE91F79" w14:textId="77777777" w:rsidR="0073058C" w:rsidRPr="00CB20D8" w:rsidRDefault="0073058C" w:rsidP="0073058C">
      <w:pPr>
        <w:pStyle w:val="ListParagraph"/>
        <w:numPr>
          <w:ilvl w:val="0"/>
          <w:numId w:val="16"/>
        </w:numPr>
        <w:ind w:left="-360"/>
        <w:jc w:val="left"/>
      </w:pPr>
      <w:r w:rsidRPr="00CB20D8">
        <w:t>One special character</w:t>
      </w:r>
    </w:p>
    <w:p w14:paraId="4D691F2D" w14:textId="3D79C7AC" w:rsidR="0073058C" w:rsidRPr="00853D2D" w:rsidRDefault="0073058C" w:rsidP="0073058C">
      <w:pPr>
        <w:ind w:left="-810"/>
      </w:pPr>
      <w:r>
        <w:t xml:space="preserve">Users are required to </w:t>
      </w:r>
      <w:r w:rsidR="0026449C">
        <w:t xml:space="preserve">periodically </w:t>
      </w:r>
      <w:r>
        <w:t>change their passwords</w:t>
      </w:r>
      <w:proofErr w:type="gramStart"/>
      <w:r w:rsidR="0026449C">
        <w:t>.</w:t>
      </w:r>
      <w:r>
        <w:t>.</w:t>
      </w:r>
      <w:proofErr w:type="gramEnd"/>
      <w:r>
        <w:t xml:space="preserve">  </w:t>
      </w:r>
    </w:p>
    <w:sectPr w:rsidR="0073058C" w:rsidRPr="00853D2D" w:rsidSect="00DF2CC1">
      <w:headerReference w:type="default" r:id="rId12"/>
      <w:footerReference w:type="default" r:id="rId13"/>
      <w:pgSz w:w="12240" w:h="15840"/>
      <w:pgMar w:top="720" w:right="1440" w:bottom="360" w:left="1440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C3B1F0" w15:done="0"/>
  <w15:commentEx w15:paraId="2D8E13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ED126" w14:textId="77777777" w:rsidR="007B1AFE" w:rsidRDefault="007B1AFE" w:rsidP="008D4F84">
      <w:r>
        <w:separator/>
      </w:r>
    </w:p>
  </w:endnote>
  <w:endnote w:type="continuationSeparator" w:id="0">
    <w:p w14:paraId="5C05FD68" w14:textId="77777777" w:rsidR="007B1AFE" w:rsidRDefault="007B1AFE" w:rsidP="008D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314A4" w14:textId="77777777" w:rsidR="00DF2CC1" w:rsidRDefault="00DF2CC1" w:rsidP="008D4F84">
    <w:pPr>
      <w:pStyle w:val="Footer"/>
    </w:pPr>
  </w:p>
  <w:p w14:paraId="4B8BCAAB" w14:textId="77777777" w:rsidR="00DF2CC1" w:rsidRPr="00DF2CC1" w:rsidRDefault="00D328ED" w:rsidP="008D4F84">
    <w:pPr>
      <w:pStyle w:val="Footer"/>
    </w:pPr>
    <w:r>
      <w:t>CJA eVoucher</w:t>
    </w:r>
    <w:r w:rsidR="00DF2CC1" w:rsidRPr="00DF2CC1">
      <w:t xml:space="preserve"> | Version </w:t>
    </w:r>
    <w:r w:rsidR="00DA195B">
      <w:t>4.3</w:t>
    </w:r>
    <w:r>
      <w:t xml:space="preserve"> | AO-OIT-SDSO</w:t>
    </w:r>
    <w:r w:rsidR="00DF2CC1" w:rsidRPr="00DF2CC1">
      <w:t xml:space="preserve">-Training </w:t>
    </w:r>
    <w:r>
      <w:t>Division</w:t>
    </w:r>
    <w:r w:rsidR="00DF2CC1" w:rsidRPr="00DF2CC1">
      <w:t xml:space="preserve"> | </w:t>
    </w:r>
    <w:r w:rsidR="00DA195B">
      <w:t>December 2015</w:t>
    </w:r>
  </w:p>
  <w:p w14:paraId="4CEADBF6" w14:textId="77777777" w:rsidR="00DF2CC1" w:rsidRDefault="00DF2CC1" w:rsidP="008D4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5F8C9" w14:textId="77777777" w:rsidR="007B1AFE" w:rsidRDefault="007B1AFE" w:rsidP="008D4F84">
      <w:r>
        <w:separator/>
      </w:r>
    </w:p>
  </w:footnote>
  <w:footnote w:type="continuationSeparator" w:id="0">
    <w:p w14:paraId="45390462" w14:textId="77777777" w:rsidR="007B1AFE" w:rsidRDefault="007B1AFE" w:rsidP="008D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86" w:type="pct"/>
      <w:tblInd w:w="108" w:type="dxa"/>
      <w:tblBorders>
        <w:bottom w:val="single" w:sz="6" w:space="0" w:color="A6A6A6" w:themeColor="background1" w:themeShade="A6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01"/>
      <w:gridCol w:w="357"/>
    </w:tblGrid>
    <w:tr w:rsidR="00F51CEC" w14:paraId="289DE54E" w14:textId="77777777" w:rsidTr="00807049">
      <w:trPr>
        <w:trHeight w:val="405"/>
      </w:trPr>
      <w:sdt>
        <w:sdtPr>
          <w:alias w:val="Header Document Title"/>
          <w:tag w:val="Header Document Title"/>
          <w:id w:val="1625196432"/>
        </w:sdtPr>
        <w:sdtEndPr/>
        <w:sdtContent>
          <w:tc>
            <w:tcPr>
              <w:tcW w:w="4809" w:type="pct"/>
            </w:tcPr>
            <w:p w14:paraId="1E94A4BC" w14:textId="77777777" w:rsidR="00F51CEC" w:rsidRPr="00F51CEC" w:rsidRDefault="00D328ED" w:rsidP="00D328ED">
              <w:pPr>
                <w:pStyle w:val="Header"/>
                <w:tabs>
                  <w:tab w:val="left" w:pos="8094"/>
                </w:tabs>
                <w:jc w:val="right"/>
              </w:pPr>
              <w:r>
                <w:t>First Login to CJA eVoucher</w:t>
              </w:r>
            </w:p>
          </w:tc>
        </w:sdtContent>
      </w:sdt>
      <w:tc>
        <w:tcPr>
          <w:tcW w:w="191" w:type="pct"/>
        </w:tcPr>
        <w:p w14:paraId="478085E8" w14:textId="77777777" w:rsidR="00F51CEC" w:rsidRPr="00F51CEC" w:rsidRDefault="00F51CEC" w:rsidP="008D4F84">
          <w:pPr>
            <w:pStyle w:val="Header"/>
            <w:rPr>
              <w:bCs/>
            </w:rPr>
          </w:pPr>
          <w:r w:rsidRPr="00F51CEC">
            <w:fldChar w:fldCharType="begin"/>
          </w:r>
          <w:r w:rsidRPr="00F51CEC">
            <w:instrText xml:space="preserve"> PAGE   \* MERGEFORMAT </w:instrText>
          </w:r>
          <w:r w:rsidRPr="00F51CEC">
            <w:fldChar w:fldCharType="separate"/>
          </w:r>
          <w:r w:rsidR="00C344D5">
            <w:rPr>
              <w:noProof/>
            </w:rPr>
            <w:t>1</w:t>
          </w:r>
          <w:r w:rsidRPr="00F51CEC">
            <w:rPr>
              <w:noProof/>
            </w:rPr>
            <w:fldChar w:fldCharType="end"/>
          </w:r>
        </w:p>
      </w:tc>
    </w:tr>
  </w:tbl>
  <w:p w14:paraId="4C72BAE0" w14:textId="77777777" w:rsidR="00023A97" w:rsidRDefault="00023A97" w:rsidP="008D4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8CE"/>
    <w:multiLevelType w:val="hybridMultilevel"/>
    <w:tmpl w:val="3EF6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761D5"/>
    <w:multiLevelType w:val="hybridMultilevel"/>
    <w:tmpl w:val="069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7A49"/>
    <w:multiLevelType w:val="hybridMultilevel"/>
    <w:tmpl w:val="36F2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E65F7"/>
    <w:multiLevelType w:val="hybridMultilevel"/>
    <w:tmpl w:val="1B806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9B32C5"/>
    <w:multiLevelType w:val="hybridMultilevel"/>
    <w:tmpl w:val="C69257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2A4420"/>
    <w:multiLevelType w:val="hybridMultilevel"/>
    <w:tmpl w:val="90D8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33B75"/>
    <w:multiLevelType w:val="hybridMultilevel"/>
    <w:tmpl w:val="6070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97338"/>
    <w:multiLevelType w:val="hybridMultilevel"/>
    <w:tmpl w:val="DF04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200A3"/>
    <w:multiLevelType w:val="hybridMultilevel"/>
    <w:tmpl w:val="26BE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74B3A"/>
    <w:multiLevelType w:val="hybridMultilevel"/>
    <w:tmpl w:val="78827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46D39"/>
    <w:multiLevelType w:val="hybridMultilevel"/>
    <w:tmpl w:val="EACAC462"/>
    <w:lvl w:ilvl="0" w:tplc="EAE2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51AF8"/>
    <w:multiLevelType w:val="hybridMultilevel"/>
    <w:tmpl w:val="80CC9504"/>
    <w:lvl w:ilvl="0" w:tplc="EAE2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95E28"/>
    <w:multiLevelType w:val="hybridMultilevel"/>
    <w:tmpl w:val="DFF0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9053B"/>
    <w:multiLevelType w:val="hybridMultilevel"/>
    <w:tmpl w:val="9044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960B2"/>
    <w:multiLevelType w:val="hybridMultilevel"/>
    <w:tmpl w:val="CDF6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C3B76"/>
    <w:multiLevelType w:val="hybridMultilevel"/>
    <w:tmpl w:val="BA22200C"/>
    <w:lvl w:ilvl="0" w:tplc="EAE2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11"/>
  </w:num>
  <w:num w:numId="12">
    <w:abstractNumId w:val="15"/>
  </w:num>
  <w:num w:numId="13">
    <w:abstractNumId w:val="1"/>
  </w:num>
  <w:num w:numId="14">
    <w:abstractNumId w:val="7"/>
  </w:num>
  <w:num w:numId="15">
    <w:abstractNumId w:val="3"/>
  </w:num>
  <w:num w:numId="16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es Turdo">
    <w15:presenceInfo w15:providerId="AD" w15:userId="S-1-5-21-3738623365-3615013005-1333603281-96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ED"/>
    <w:rsid w:val="00011A18"/>
    <w:rsid w:val="00023A97"/>
    <w:rsid w:val="00051C3E"/>
    <w:rsid w:val="00075B80"/>
    <w:rsid w:val="000814AB"/>
    <w:rsid w:val="00082698"/>
    <w:rsid w:val="00091646"/>
    <w:rsid w:val="000B57EB"/>
    <w:rsid w:val="000D736E"/>
    <w:rsid w:val="001012DA"/>
    <w:rsid w:val="00124A6A"/>
    <w:rsid w:val="00137CAC"/>
    <w:rsid w:val="001454C5"/>
    <w:rsid w:val="00164C97"/>
    <w:rsid w:val="00190BA7"/>
    <w:rsid w:val="001A5BF4"/>
    <w:rsid w:val="001B1409"/>
    <w:rsid w:val="001D0112"/>
    <w:rsid w:val="001E1197"/>
    <w:rsid w:val="001F780F"/>
    <w:rsid w:val="002315EC"/>
    <w:rsid w:val="00240272"/>
    <w:rsid w:val="0025248A"/>
    <w:rsid w:val="00264004"/>
    <w:rsid w:val="0026449C"/>
    <w:rsid w:val="00264F43"/>
    <w:rsid w:val="002662C3"/>
    <w:rsid w:val="00292116"/>
    <w:rsid w:val="002B4119"/>
    <w:rsid w:val="002B637F"/>
    <w:rsid w:val="002C6804"/>
    <w:rsid w:val="002C76E5"/>
    <w:rsid w:val="002F2104"/>
    <w:rsid w:val="00302083"/>
    <w:rsid w:val="0031360B"/>
    <w:rsid w:val="00313D1C"/>
    <w:rsid w:val="00324197"/>
    <w:rsid w:val="00332CD2"/>
    <w:rsid w:val="003614C7"/>
    <w:rsid w:val="003922AC"/>
    <w:rsid w:val="003D25FB"/>
    <w:rsid w:val="003F1B84"/>
    <w:rsid w:val="00432E6D"/>
    <w:rsid w:val="0043492B"/>
    <w:rsid w:val="004738C9"/>
    <w:rsid w:val="004800A5"/>
    <w:rsid w:val="004A1B2B"/>
    <w:rsid w:val="004A36F2"/>
    <w:rsid w:val="004C49E6"/>
    <w:rsid w:val="004E115E"/>
    <w:rsid w:val="00510E6C"/>
    <w:rsid w:val="005264F1"/>
    <w:rsid w:val="00537DB1"/>
    <w:rsid w:val="005546EE"/>
    <w:rsid w:val="0056396F"/>
    <w:rsid w:val="00564DEF"/>
    <w:rsid w:val="00583738"/>
    <w:rsid w:val="005A2232"/>
    <w:rsid w:val="005A4A94"/>
    <w:rsid w:val="005B1FD5"/>
    <w:rsid w:val="005B7B79"/>
    <w:rsid w:val="005D5406"/>
    <w:rsid w:val="005E3AE4"/>
    <w:rsid w:val="005E60B0"/>
    <w:rsid w:val="006170C9"/>
    <w:rsid w:val="0063527B"/>
    <w:rsid w:val="0069680F"/>
    <w:rsid w:val="006A7DCE"/>
    <w:rsid w:val="006B16AE"/>
    <w:rsid w:val="00711259"/>
    <w:rsid w:val="00721363"/>
    <w:rsid w:val="0073058C"/>
    <w:rsid w:val="007B1AFE"/>
    <w:rsid w:val="007C5A4D"/>
    <w:rsid w:val="007C6B4B"/>
    <w:rsid w:val="007E340C"/>
    <w:rsid w:val="007E48E6"/>
    <w:rsid w:val="007F269D"/>
    <w:rsid w:val="00803A0A"/>
    <w:rsid w:val="00807049"/>
    <w:rsid w:val="00825497"/>
    <w:rsid w:val="00827358"/>
    <w:rsid w:val="00853D2D"/>
    <w:rsid w:val="00862381"/>
    <w:rsid w:val="00866AFE"/>
    <w:rsid w:val="00871CBB"/>
    <w:rsid w:val="008D4F84"/>
    <w:rsid w:val="008D72F3"/>
    <w:rsid w:val="008E302A"/>
    <w:rsid w:val="008F3041"/>
    <w:rsid w:val="009213E6"/>
    <w:rsid w:val="00940422"/>
    <w:rsid w:val="00982647"/>
    <w:rsid w:val="00985AB0"/>
    <w:rsid w:val="009A3EC1"/>
    <w:rsid w:val="009B4E29"/>
    <w:rsid w:val="00A52E15"/>
    <w:rsid w:val="00A545B6"/>
    <w:rsid w:val="00A55160"/>
    <w:rsid w:val="00A80597"/>
    <w:rsid w:val="00AB1C01"/>
    <w:rsid w:val="00AE28C7"/>
    <w:rsid w:val="00AE5411"/>
    <w:rsid w:val="00B12ACA"/>
    <w:rsid w:val="00B27904"/>
    <w:rsid w:val="00B359B4"/>
    <w:rsid w:val="00B613C7"/>
    <w:rsid w:val="00B74A8B"/>
    <w:rsid w:val="00BD33B7"/>
    <w:rsid w:val="00C0079E"/>
    <w:rsid w:val="00C14B60"/>
    <w:rsid w:val="00C30814"/>
    <w:rsid w:val="00C344D5"/>
    <w:rsid w:val="00C43F85"/>
    <w:rsid w:val="00C63A1C"/>
    <w:rsid w:val="00C71E74"/>
    <w:rsid w:val="00C77D60"/>
    <w:rsid w:val="00D251C3"/>
    <w:rsid w:val="00D328ED"/>
    <w:rsid w:val="00D368E9"/>
    <w:rsid w:val="00D75A12"/>
    <w:rsid w:val="00D938FA"/>
    <w:rsid w:val="00DA195B"/>
    <w:rsid w:val="00DB7393"/>
    <w:rsid w:val="00DF2CC1"/>
    <w:rsid w:val="00DF72AA"/>
    <w:rsid w:val="00E277F2"/>
    <w:rsid w:val="00E86B91"/>
    <w:rsid w:val="00EC3669"/>
    <w:rsid w:val="00EC4C83"/>
    <w:rsid w:val="00F0225D"/>
    <w:rsid w:val="00F207AF"/>
    <w:rsid w:val="00F26D82"/>
    <w:rsid w:val="00F51CEC"/>
    <w:rsid w:val="00F902A5"/>
    <w:rsid w:val="00FB4F12"/>
    <w:rsid w:val="00FC2FB6"/>
    <w:rsid w:val="00FD6DAA"/>
    <w:rsid w:val="00FE46D0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863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ED"/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041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93"/>
    <w:pPr>
      <w:keepNext/>
      <w:keepLines/>
      <w:spacing w:after="0"/>
      <w:jc w:val="both"/>
      <w:outlineLvl w:val="1"/>
    </w:pPr>
    <w:rPr>
      <w:rFonts w:eastAsiaTheme="majorEastAsia" w:cstheme="majorBidi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393"/>
    <w:pPr>
      <w:keepNext/>
      <w:keepLines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A97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23A97"/>
  </w:style>
  <w:style w:type="paragraph" w:styleId="Footer">
    <w:name w:val="footer"/>
    <w:basedOn w:val="Normal"/>
    <w:link w:val="FooterChar"/>
    <w:uiPriority w:val="99"/>
    <w:unhideWhenUsed/>
    <w:rsid w:val="00023A97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3A97"/>
  </w:style>
  <w:style w:type="paragraph" w:styleId="BalloonText">
    <w:name w:val="Balloon Text"/>
    <w:basedOn w:val="Normal"/>
    <w:link w:val="BalloonTextChar"/>
    <w:uiPriority w:val="99"/>
    <w:semiHidden/>
    <w:unhideWhenUsed/>
    <w:rsid w:val="00023A97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3041"/>
    <w:rPr>
      <w:rFonts w:ascii="Calibri" w:eastAsiaTheme="majorEastAsia" w:hAnsi="Calibri" w:cstheme="majorBidi"/>
      <w:b/>
      <w:bCs/>
      <w:color w:val="365F91" w:themeColor="accent1" w:themeShade="BF"/>
      <w:sz w:val="36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432E6D"/>
    <w:pPr>
      <w:spacing w:line="240" w:lineRule="auto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F12"/>
    <w:pPr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8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F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B74A8B"/>
    <w:pPr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74A8B"/>
    <w:rPr>
      <w:i/>
      <w:iCs/>
      <w:color w:val="000000" w:themeColor="text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F304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B7393"/>
    <w:rPr>
      <w:rFonts w:ascii="Calibri" w:eastAsiaTheme="majorEastAsia" w:hAnsi="Calibri" w:cstheme="majorBidi"/>
      <w:b/>
      <w:bCs/>
      <w:color w:val="4F81BD" w:themeColor="accent1"/>
      <w:szCs w:val="26"/>
    </w:rPr>
  </w:style>
  <w:style w:type="character" w:styleId="Strong">
    <w:name w:val="Strong"/>
    <w:basedOn w:val="DefaultParagraphFont"/>
    <w:uiPriority w:val="22"/>
    <w:qFormat/>
    <w:rsid w:val="008D4F84"/>
    <w:rPr>
      <w:rFonts w:ascii="Calibri" w:hAnsi="Calibri"/>
      <w:b/>
      <w:bCs/>
      <w:sz w:val="22"/>
    </w:rPr>
  </w:style>
  <w:style w:type="character" w:styleId="SubtleEmphasis">
    <w:name w:val="Subtle Emphasis"/>
    <w:basedOn w:val="DefaultParagraphFont"/>
    <w:uiPriority w:val="19"/>
    <w:qFormat/>
    <w:rsid w:val="00313D1C"/>
    <w:rPr>
      <w:rFonts w:asciiTheme="minorHAnsi" w:hAnsiTheme="minorHAnsi"/>
      <w:b/>
      <w:i/>
      <w:iCs/>
      <w:color w:val="808080" w:themeColor="text1" w:themeTint="7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B73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328E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1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A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A1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ED"/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041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93"/>
    <w:pPr>
      <w:keepNext/>
      <w:keepLines/>
      <w:spacing w:after="0"/>
      <w:jc w:val="both"/>
      <w:outlineLvl w:val="1"/>
    </w:pPr>
    <w:rPr>
      <w:rFonts w:eastAsiaTheme="majorEastAsia" w:cstheme="majorBidi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393"/>
    <w:pPr>
      <w:keepNext/>
      <w:keepLines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A97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23A97"/>
  </w:style>
  <w:style w:type="paragraph" w:styleId="Footer">
    <w:name w:val="footer"/>
    <w:basedOn w:val="Normal"/>
    <w:link w:val="FooterChar"/>
    <w:uiPriority w:val="99"/>
    <w:unhideWhenUsed/>
    <w:rsid w:val="00023A97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3A97"/>
  </w:style>
  <w:style w:type="paragraph" w:styleId="BalloonText">
    <w:name w:val="Balloon Text"/>
    <w:basedOn w:val="Normal"/>
    <w:link w:val="BalloonTextChar"/>
    <w:uiPriority w:val="99"/>
    <w:semiHidden/>
    <w:unhideWhenUsed/>
    <w:rsid w:val="00023A97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3041"/>
    <w:rPr>
      <w:rFonts w:ascii="Calibri" w:eastAsiaTheme="majorEastAsia" w:hAnsi="Calibri" w:cstheme="majorBidi"/>
      <w:b/>
      <w:bCs/>
      <w:color w:val="365F91" w:themeColor="accent1" w:themeShade="BF"/>
      <w:sz w:val="36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432E6D"/>
    <w:pPr>
      <w:spacing w:line="240" w:lineRule="auto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F12"/>
    <w:pPr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8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F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B74A8B"/>
    <w:pPr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74A8B"/>
    <w:rPr>
      <w:i/>
      <w:iCs/>
      <w:color w:val="000000" w:themeColor="text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F304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B7393"/>
    <w:rPr>
      <w:rFonts w:ascii="Calibri" w:eastAsiaTheme="majorEastAsia" w:hAnsi="Calibri" w:cstheme="majorBidi"/>
      <w:b/>
      <w:bCs/>
      <w:color w:val="4F81BD" w:themeColor="accent1"/>
      <w:szCs w:val="26"/>
    </w:rPr>
  </w:style>
  <w:style w:type="character" w:styleId="Strong">
    <w:name w:val="Strong"/>
    <w:basedOn w:val="DefaultParagraphFont"/>
    <w:uiPriority w:val="22"/>
    <w:qFormat/>
    <w:rsid w:val="008D4F84"/>
    <w:rPr>
      <w:rFonts w:ascii="Calibri" w:hAnsi="Calibri"/>
      <w:b/>
      <w:bCs/>
      <w:sz w:val="22"/>
    </w:rPr>
  </w:style>
  <w:style w:type="character" w:styleId="SubtleEmphasis">
    <w:name w:val="Subtle Emphasis"/>
    <w:basedOn w:val="DefaultParagraphFont"/>
    <w:uiPriority w:val="19"/>
    <w:qFormat/>
    <w:rsid w:val="00313D1C"/>
    <w:rPr>
      <w:rFonts w:asciiTheme="minorHAnsi" w:hAnsiTheme="minorHAnsi"/>
      <w:b/>
      <w:i/>
      <w:iCs/>
      <w:color w:val="808080" w:themeColor="text1" w:themeTint="7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B73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328E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1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A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A1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afj\Desktop\New_Disrict_Court_Documentation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FDE2-3485-46DF-999A-B1AA16CE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New_Disrict_Court_Documentation_V3.dotx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Disrict Court Documentation |</vt:lpstr>
    </vt:vector>
  </TitlesOfParts>
  <Company>Order on Motion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Disrict Court Documentation |</dc:title>
  <dc:creator>James Schaaf</dc:creator>
  <cp:lastModifiedBy>Lisa Ornelas</cp:lastModifiedBy>
  <cp:revision>2</cp:revision>
  <cp:lastPrinted>2013-05-30T19:07:00Z</cp:lastPrinted>
  <dcterms:created xsi:type="dcterms:W3CDTF">2015-12-08T16:18:00Z</dcterms:created>
  <dcterms:modified xsi:type="dcterms:W3CDTF">2015-12-08T16:18:00Z</dcterms:modified>
</cp:coreProperties>
</file>